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FC4" w:rsidRPr="00C14AB9" w:rsidRDefault="00590F20" w:rsidP="00C14AB9">
      <w:pPr>
        <w:jc w:val="center"/>
        <w:rPr>
          <w:sz w:val="28"/>
        </w:rPr>
      </w:pPr>
      <w:r w:rsidRPr="00C14AB9">
        <w:rPr>
          <w:sz w:val="28"/>
        </w:rPr>
        <w:t xml:space="preserve">Crime Lab </w:t>
      </w:r>
      <w:proofErr w:type="spellStart"/>
      <w:r w:rsidRPr="00C14AB9">
        <w:rPr>
          <w:sz w:val="28"/>
        </w:rPr>
        <w:t>WebQuest</w:t>
      </w:r>
      <w:proofErr w:type="spellEnd"/>
    </w:p>
    <w:p w:rsidR="00590F20" w:rsidRPr="00F47615" w:rsidRDefault="00590F20">
      <w:pPr>
        <w:rPr>
          <w:b/>
        </w:rPr>
      </w:pPr>
      <w:r w:rsidRPr="00F47615">
        <w:rPr>
          <w:b/>
        </w:rPr>
        <w:t xml:space="preserve">Visit the </w:t>
      </w:r>
      <w:hyperlink r:id="rId6" w:history="1">
        <w:r w:rsidRPr="00F47615">
          <w:rPr>
            <w:rStyle w:val="Hyperlink"/>
            <w:b/>
          </w:rPr>
          <w:t>FBI Laboratory Services</w:t>
        </w:r>
      </w:hyperlink>
      <w:r w:rsidRPr="00F47615">
        <w:rPr>
          <w:b/>
        </w:rPr>
        <w:t xml:space="preserve"> webpage. </w:t>
      </w:r>
    </w:p>
    <w:p w:rsidR="00590F20" w:rsidRDefault="00590F20">
      <w:r>
        <w:t xml:space="preserve">1. What is the mission of the trace evidence unit? </w:t>
      </w:r>
    </w:p>
    <w:p w:rsidR="00590F20" w:rsidRDefault="00590F20">
      <w:r>
        <w:t xml:space="preserve">2. What are the eight main types of evidence that the trace evidence unit examines? </w:t>
      </w:r>
    </w:p>
    <w:p w:rsidR="00590F20" w:rsidRDefault="00590F20">
      <w:r>
        <w:t xml:space="preserve">3. </w:t>
      </w:r>
      <w:r w:rsidR="00C14AB9">
        <w:t xml:space="preserve">Explain how torn pieces of fabric can be used to help solve a crime. </w:t>
      </w:r>
    </w:p>
    <w:p w:rsidR="00C14AB9" w:rsidRPr="00F47615" w:rsidRDefault="005E2B13">
      <w:pPr>
        <w:rPr>
          <w:b/>
        </w:rPr>
      </w:pPr>
      <w:r w:rsidRPr="00F47615">
        <w:rPr>
          <w:b/>
        </w:rPr>
        <w:t>Use the Handbook of Forensic Services to answer the following questions:</w:t>
      </w:r>
    </w:p>
    <w:p w:rsidR="00597AE9" w:rsidRDefault="00597AE9">
      <w:r>
        <w:t xml:space="preserve">4. What type of evidence will the FBI accept and from what agencies will they accept it? </w:t>
      </w:r>
    </w:p>
    <w:p w:rsidR="00597AE9" w:rsidRDefault="00597AE9">
      <w:r>
        <w:t>5. Compare and contrast how hair and fiber examinations take place.</w:t>
      </w:r>
    </w:p>
    <w:p w:rsidR="005E2B13" w:rsidRPr="00F47615" w:rsidRDefault="005E2B13">
      <w:pPr>
        <w:rPr>
          <w:b/>
        </w:rPr>
      </w:pPr>
      <w:r w:rsidRPr="00F47615">
        <w:rPr>
          <w:b/>
        </w:rPr>
        <w:t xml:space="preserve">Visit the </w:t>
      </w:r>
      <w:hyperlink r:id="rId7" w:history="1">
        <w:r w:rsidRPr="00F47615">
          <w:rPr>
            <w:rStyle w:val="Hyperlink"/>
            <w:b/>
          </w:rPr>
          <w:t>Drug Enforcement Agency Laboratory</w:t>
        </w:r>
      </w:hyperlink>
      <w:r w:rsidRPr="00F47615">
        <w:rPr>
          <w:b/>
        </w:rPr>
        <w:t xml:space="preserve"> webpage.</w:t>
      </w:r>
    </w:p>
    <w:p w:rsidR="005E2B13" w:rsidRDefault="00F47615">
      <w:r>
        <w:t xml:space="preserve">6. </w:t>
      </w:r>
      <w:r w:rsidR="005E2B13">
        <w:t>What is the mission of the DEA's Office of Forensic Sciences?</w:t>
      </w:r>
      <w:r w:rsidR="005E2B13">
        <w:br/>
      </w:r>
      <w:r w:rsidR="005E2B13">
        <w:br/>
      </w:r>
      <w:r>
        <w:t xml:space="preserve">7. </w:t>
      </w:r>
      <w:r w:rsidR="005E2B13">
        <w:t xml:space="preserve">What are the two steps in controlled substances analyses? </w:t>
      </w:r>
    </w:p>
    <w:p w:rsidR="00B10F8E" w:rsidRDefault="00B10F8E">
      <w:r>
        <w:t xml:space="preserve">8. Describe </w:t>
      </w:r>
      <w:r w:rsidR="001336C0">
        <w:t xml:space="preserve">in detail </w:t>
      </w:r>
      <w:r>
        <w:t xml:space="preserve">a major operation that the DEA underwent in 2011. </w:t>
      </w:r>
    </w:p>
    <w:p w:rsidR="00B10F8E" w:rsidRPr="001336C0" w:rsidRDefault="00B10F8E">
      <w:pPr>
        <w:rPr>
          <w:b/>
        </w:rPr>
      </w:pPr>
      <w:r w:rsidRPr="001336C0">
        <w:rPr>
          <w:b/>
        </w:rPr>
        <w:t xml:space="preserve">Visit the </w:t>
      </w:r>
      <w:hyperlink r:id="rId8" w:history="1">
        <w:r w:rsidRPr="001336C0">
          <w:rPr>
            <w:rStyle w:val="Hyperlink"/>
            <w:b/>
          </w:rPr>
          <w:t>Bureau of Alco</w:t>
        </w:r>
        <w:r w:rsidR="001336C0" w:rsidRPr="001336C0">
          <w:rPr>
            <w:rStyle w:val="Hyperlink"/>
            <w:b/>
          </w:rPr>
          <w:t>hol, Tobacco, Firearms, and Exp</w:t>
        </w:r>
        <w:r w:rsidRPr="001336C0">
          <w:rPr>
            <w:rStyle w:val="Hyperlink"/>
            <w:b/>
          </w:rPr>
          <w:t>l</w:t>
        </w:r>
        <w:r w:rsidR="001336C0" w:rsidRPr="001336C0">
          <w:rPr>
            <w:rStyle w:val="Hyperlink"/>
            <w:b/>
          </w:rPr>
          <w:t>o</w:t>
        </w:r>
        <w:r w:rsidRPr="001336C0">
          <w:rPr>
            <w:rStyle w:val="Hyperlink"/>
            <w:b/>
          </w:rPr>
          <w:t>sives</w:t>
        </w:r>
      </w:hyperlink>
      <w:r w:rsidR="001336C0" w:rsidRPr="001336C0">
        <w:rPr>
          <w:b/>
        </w:rPr>
        <w:t xml:space="preserve"> webpage.</w:t>
      </w:r>
    </w:p>
    <w:p w:rsidR="001336C0" w:rsidRDefault="001336C0">
      <w:r>
        <w:t>9. Describe the career opportunities that are available for forensic scientists with the ATF?</w:t>
      </w:r>
    </w:p>
    <w:p w:rsidR="001336C0" w:rsidRDefault="001336C0">
      <w:r>
        <w:t xml:space="preserve">10. What does the ATF field office in Atlanta do? </w:t>
      </w:r>
    </w:p>
    <w:p w:rsidR="00F47615" w:rsidRDefault="001336C0">
      <w:r>
        <w:t xml:space="preserve">11. </w:t>
      </w:r>
      <w:r w:rsidR="00F47615">
        <w:t>Suppose that you are a member of a law enforcement team. You have seized 135.2 g of unknown an unknown white powder material. You have reason to believe that the powder was part of a much larger ring of drug traffickers from South America to Miami. There was a murder of a law enforcement officer during the traffic stop that yielded this powder. Which of these agencies will you send your evidence to and why? Please support your decision with information from the websites.</w:t>
      </w:r>
    </w:p>
    <w:p w:rsidR="005E2B13" w:rsidRDefault="005E2B13"/>
    <w:sectPr w:rsidR="005E2B13" w:rsidSect="007C3F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D20" w:rsidRDefault="00DB4D20" w:rsidP="00590F20">
      <w:pPr>
        <w:spacing w:after="0" w:line="240" w:lineRule="auto"/>
      </w:pPr>
      <w:r>
        <w:separator/>
      </w:r>
    </w:p>
  </w:endnote>
  <w:endnote w:type="continuationSeparator" w:id="0">
    <w:p w:rsidR="00DB4D20" w:rsidRDefault="00DB4D20" w:rsidP="00590F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D20" w:rsidRDefault="00DB4D20" w:rsidP="00590F20">
      <w:pPr>
        <w:spacing w:after="0" w:line="240" w:lineRule="auto"/>
      </w:pPr>
      <w:r>
        <w:separator/>
      </w:r>
    </w:p>
  </w:footnote>
  <w:footnote w:type="continuationSeparator" w:id="0">
    <w:p w:rsidR="00DB4D20" w:rsidRDefault="00DB4D20" w:rsidP="00590F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590F20"/>
    <w:rsid w:val="001336C0"/>
    <w:rsid w:val="001D4F35"/>
    <w:rsid w:val="00590F20"/>
    <w:rsid w:val="00597AE9"/>
    <w:rsid w:val="005E2B13"/>
    <w:rsid w:val="00615BB1"/>
    <w:rsid w:val="0073061E"/>
    <w:rsid w:val="007C3FC4"/>
    <w:rsid w:val="00B10F8E"/>
    <w:rsid w:val="00C14AB9"/>
    <w:rsid w:val="00DB4D20"/>
    <w:rsid w:val="00F476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F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90F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0F20"/>
  </w:style>
  <w:style w:type="paragraph" w:styleId="Footer">
    <w:name w:val="footer"/>
    <w:basedOn w:val="Normal"/>
    <w:link w:val="FooterChar"/>
    <w:uiPriority w:val="99"/>
    <w:semiHidden/>
    <w:unhideWhenUsed/>
    <w:rsid w:val="00590F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0F20"/>
  </w:style>
  <w:style w:type="character" w:styleId="Hyperlink">
    <w:name w:val="Hyperlink"/>
    <w:basedOn w:val="DefaultParagraphFont"/>
    <w:uiPriority w:val="99"/>
    <w:unhideWhenUsed/>
    <w:rsid w:val="00590F2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tf.gov/" TargetMode="External"/><Relationship Id="rId3" Type="http://schemas.openxmlformats.org/officeDocument/2006/relationships/webSettings" Target="webSettings.xml"/><Relationship Id="rId7" Type="http://schemas.openxmlformats.org/officeDocument/2006/relationships/hyperlink" Target="http://www.justice.gov/dea/programs/laboratorie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bi.gov/about-us/la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4</cp:revision>
  <dcterms:created xsi:type="dcterms:W3CDTF">2012-07-01T19:27:00Z</dcterms:created>
  <dcterms:modified xsi:type="dcterms:W3CDTF">2012-07-01T20:04:00Z</dcterms:modified>
</cp:coreProperties>
</file>